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E2EA" w14:textId="40935C65" w:rsidR="006C7E85" w:rsidRPr="00FB22DE" w:rsidRDefault="00E820E3" w:rsidP="00E820E3">
      <w:pPr>
        <w:jc w:val="center"/>
        <w:rPr>
          <w:b/>
          <w:bCs/>
          <w:sz w:val="24"/>
          <w:szCs w:val="24"/>
        </w:rPr>
      </w:pPr>
      <w:r w:rsidRPr="00FB22DE">
        <w:rPr>
          <w:b/>
          <w:bCs/>
          <w:sz w:val="24"/>
          <w:szCs w:val="24"/>
        </w:rPr>
        <w:t xml:space="preserve">Mindszenty 80 – II. forduló </w:t>
      </w:r>
    </w:p>
    <w:p w14:paraId="71059192" w14:textId="77777777" w:rsidR="00E820E3" w:rsidRDefault="00E820E3" w:rsidP="00E820E3">
      <w:pPr>
        <w:jc w:val="center"/>
        <w:rPr>
          <w:sz w:val="24"/>
          <w:szCs w:val="24"/>
        </w:rPr>
      </w:pPr>
    </w:p>
    <w:p w14:paraId="2C8DF288" w14:textId="4CAF8BC8" w:rsidR="00E820E3" w:rsidRPr="00FB22DE" w:rsidRDefault="00AF6C84" w:rsidP="00AF6C84">
      <w:pPr>
        <w:pStyle w:val="Listaszerbekezds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FB22DE">
        <w:rPr>
          <w:b/>
          <w:bCs/>
          <w:sz w:val="24"/>
          <w:szCs w:val="24"/>
        </w:rPr>
        <w:t>Mikor került sor Mindszenty József ünnepélyes érseki székfoglalójára?</w:t>
      </w:r>
    </w:p>
    <w:p w14:paraId="5714206A" w14:textId="77777777" w:rsidR="00AF6C84" w:rsidRDefault="00AF6C84" w:rsidP="00AF6C84">
      <w:pPr>
        <w:pBdr>
          <w:bottom w:val="single" w:sz="4" w:space="1" w:color="auto"/>
        </w:pBdr>
        <w:ind w:left="708"/>
        <w:jc w:val="both"/>
        <w:rPr>
          <w:sz w:val="24"/>
          <w:szCs w:val="24"/>
        </w:rPr>
      </w:pPr>
    </w:p>
    <w:p w14:paraId="71AE215F" w14:textId="4043215D" w:rsidR="00AF6C84" w:rsidRDefault="00AF6C84" w:rsidP="00AF6C84">
      <w:pPr>
        <w:tabs>
          <w:tab w:val="left" w:pos="94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F6349D6" w14:textId="63A4360C" w:rsidR="00AF6C84" w:rsidRPr="00FB22DE" w:rsidRDefault="00AF6C84" w:rsidP="00AF6C84">
      <w:pPr>
        <w:pStyle w:val="Listaszerbekezds"/>
        <w:numPr>
          <w:ilvl w:val="0"/>
          <w:numId w:val="1"/>
        </w:numPr>
        <w:rPr>
          <w:b/>
          <w:bCs/>
          <w:sz w:val="24"/>
          <w:szCs w:val="24"/>
        </w:rPr>
      </w:pPr>
      <w:r w:rsidRPr="00FB22DE">
        <w:rPr>
          <w:b/>
          <w:bCs/>
          <w:sz w:val="24"/>
          <w:szCs w:val="24"/>
        </w:rPr>
        <w:t>Egészítsétek ki a székfoglalásakor elmondott nyilatkozatát:</w:t>
      </w:r>
    </w:p>
    <w:p w14:paraId="34182743" w14:textId="4D44506D" w:rsidR="00AF6C84" w:rsidRDefault="00AF6C84" w:rsidP="00565D16">
      <w:pPr>
        <w:tabs>
          <w:tab w:val="left" w:pos="943"/>
        </w:tabs>
        <w:ind w:left="708"/>
        <w:rPr>
          <w:sz w:val="24"/>
          <w:szCs w:val="24"/>
        </w:rPr>
      </w:pPr>
      <w:r w:rsidRPr="00AF6C84">
        <w:rPr>
          <w:sz w:val="24"/>
          <w:szCs w:val="24"/>
        </w:rPr>
        <w:t>„Akarok jó Pásztor lenni, aki, ha kell,</w:t>
      </w:r>
      <w:r>
        <w:rPr>
          <w:sz w:val="24"/>
          <w:szCs w:val="24"/>
        </w:rPr>
        <w:t>………………………………………………………………………</w:t>
      </w:r>
      <w:r w:rsidRPr="00AF6C84">
        <w:rPr>
          <w:sz w:val="24"/>
          <w:szCs w:val="24"/>
        </w:rPr>
        <w:t xml:space="preserve"> Akarok lenni </w:t>
      </w:r>
      <w:r>
        <w:rPr>
          <w:sz w:val="24"/>
          <w:szCs w:val="24"/>
        </w:rPr>
        <w:t>……………………………………</w:t>
      </w:r>
      <w:r w:rsidRPr="00AF6C84">
        <w:rPr>
          <w:sz w:val="24"/>
          <w:szCs w:val="24"/>
        </w:rPr>
        <w:t xml:space="preserve">. Ébresztgetem nemzetünk </w:t>
      </w:r>
      <w:r>
        <w:rPr>
          <w:sz w:val="24"/>
          <w:szCs w:val="24"/>
        </w:rPr>
        <w:t>………………………………………….</w:t>
      </w:r>
      <w:r w:rsidRPr="00AF6C84">
        <w:rPr>
          <w:sz w:val="24"/>
          <w:szCs w:val="24"/>
        </w:rPr>
        <w:t xml:space="preserve">, amelyek nélkül egyesek talán igen, de a </w:t>
      </w:r>
      <w:r w:rsidR="00565D16">
        <w:rPr>
          <w:sz w:val="24"/>
          <w:szCs w:val="24"/>
        </w:rPr>
        <w:t>……………………………</w:t>
      </w:r>
      <w:r w:rsidRPr="00AF6C84">
        <w:rPr>
          <w:sz w:val="24"/>
          <w:szCs w:val="24"/>
        </w:rPr>
        <w:t>.”</w:t>
      </w:r>
    </w:p>
    <w:p w14:paraId="5D9571A5" w14:textId="77777777" w:rsidR="00565D16" w:rsidRDefault="00565D16" w:rsidP="00565D16">
      <w:pPr>
        <w:tabs>
          <w:tab w:val="left" w:pos="943"/>
        </w:tabs>
        <w:ind w:left="360"/>
        <w:rPr>
          <w:sz w:val="24"/>
          <w:szCs w:val="24"/>
        </w:rPr>
      </w:pPr>
    </w:p>
    <w:p w14:paraId="64E22234" w14:textId="77777777" w:rsidR="00565D16" w:rsidRPr="00FB22DE" w:rsidRDefault="00565D16" w:rsidP="00565D16">
      <w:pPr>
        <w:pStyle w:val="Listaszerbekezds"/>
        <w:numPr>
          <w:ilvl w:val="0"/>
          <w:numId w:val="1"/>
        </w:numPr>
        <w:tabs>
          <w:tab w:val="left" w:pos="943"/>
        </w:tabs>
        <w:rPr>
          <w:b/>
          <w:bCs/>
          <w:sz w:val="24"/>
          <w:szCs w:val="24"/>
        </w:rPr>
      </w:pPr>
      <w:r w:rsidRPr="00FB22DE">
        <w:rPr>
          <w:b/>
          <w:bCs/>
          <w:sz w:val="24"/>
          <w:szCs w:val="24"/>
        </w:rPr>
        <w:t xml:space="preserve">Mit tekintett elsőrendű feladatának az ország főpásztoraként Mindszenty József? </w:t>
      </w:r>
    </w:p>
    <w:p w14:paraId="6BC76D1D" w14:textId="1F2EFD7F" w:rsidR="00565D16" w:rsidRPr="00FB22DE" w:rsidRDefault="00E57E64" w:rsidP="00565D16">
      <w:pPr>
        <w:pStyle w:val="Listaszerbekezds"/>
        <w:tabs>
          <w:tab w:val="left" w:pos="94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Húzzátok alá a helyes válaszokat! </w:t>
      </w:r>
    </w:p>
    <w:p w14:paraId="5CB1E72C" w14:textId="77777777" w:rsidR="00565D16" w:rsidRPr="00565D16" w:rsidRDefault="00565D16" w:rsidP="00565D16">
      <w:pPr>
        <w:pStyle w:val="Listaszerbekezds"/>
        <w:tabs>
          <w:tab w:val="left" w:pos="943"/>
        </w:tabs>
        <w:rPr>
          <w:sz w:val="24"/>
          <w:szCs w:val="24"/>
        </w:rPr>
      </w:pPr>
    </w:p>
    <w:p w14:paraId="1256261A" w14:textId="77777777" w:rsidR="00565D16" w:rsidRPr="00565D16" w:rsidRDefault="00565D16" w:rsidP="00565D16">
      <w:pPr>
        <w:pStyle w:val="Listaszerbekezds"/>
        <w:tabs>
          <w:tab w:val="left" w:pos="943"/>
        </w:tabs>
        <w:rPr>
          <w:sz w:val="24"/>
          <w:szCs w:val="24"/>
        </w:rPr>
      </w:pPr>
      <w:r w:rsidRPr="00565D16">
        <w:rPr>
          <w:sz w:val="24"/>
          <w:szCs w:val="24"/>
        </w:rPr>
        <w:t>E) A háború okozta szenvedések enyhítését</w:t>
      </w:r>
    </w:p>
    <w:p w14:paraId="0E006354" w14:textId="77777777" w:rsidR="00565D16" w:rsidRPr="00565D16" w:rsidRDefault="00565D16" w:rsidP="00565D16">
      <w:pPr>
        <w:pStyle w:val="Listaszerbekezds"/>
        <w:tabs>
          <w:tab w:val="left" w:pos="943"/>
        </w:tabs>
        <w:rPr>
          <w:sz w:val="24"/>
          <w:szCs w:val="24"/>
        </w:rPr>
      </w:pPr>
      <w:r w:rsidRPr="00565D16">
        <w:rPr>
          <w:sz w:val="24"/>
          <w:szCs w:val="24"/>
        </w:rPr>
        <w:t>C) A közéletben való részvételt</w:t>
      </w:r>
    </w:p>
    <w:p w14:paraId="3FEF439D" w14:textId="77777777" w:rsidR="00565D16" w:rsidRPr="00565D16" w:rsidRDefault="00565D16" w:rsidP="00565D16">
      <w:pPr>
        <w:pStyle w:val="Listaszerbekezds"/>
        <w:tabs>
          <w:tab w:val="left" w:pos="943"/>
        </w:tabs>
        <w:rPr>
          <w:sz w:val="24"/>
          <w:szCs w:val="24"/>
        </w:rPr>
      </w:pPr>
      <w:r w:rsidRPr="00565D16">
        <w:rPr>
          <w:sz w:val="24"/>
          <w:szCs w:val="24"/>
        </w:rPr>
        <w:t>G) Az élelmezési gondok enyhítését</w:t>
      </w:r>
    </w:p>
    <w:p w14:paraId="5901BD6B" w14:textId="77777777" w:rsidR="00565D16" w:rsidRPr="00565D16" w:rsidRDefault="00565D16" w:rsidP="00565D16">
      <w:pPr>
        <w:pStyle w:val="Listaszerbekezds"/>
        <w:tabs>
          <w:tab w:val="left" w:pos="943"/>
        </w:tabs>
        <w:rPr>
          <w:sz w:val="24"/>
          <w:szCs w:val="24"/>
        </w:rPr>
      </w:pPr>
      <w:r w:rsidRPr="00565D16">
        <w:rPr>
          <w:sz w:val="24"/>
          <w:szCs w:val="24"/>
        </w:rPr>
        <w:t>F) Az ország szuverenitásának újrateremtését</w:t>
      </w:r>
    </w:p>
    <w:p w14:paraId="32CC947A" w14:textId="77777777" w:rsidR="00565D16" w:rsidRPr="00565D16" w:rsidRDefault="00565D16" w:rsidP="00565D16">
      <w:pPr>
        <w:pStyle w:val="Listaszerbekezds"/>
        <w:tabs>
          <w:tab w:val="left" w:pos="943"/>
        </w:tabs>
        <w:rPr>
          <w:sz w:val="24"/>
          <w:szCs w:val="24"/>
        </w:rPr>
      </w:pPr>
      <w:r w:rsidRPr="00565D16">
        <w:rPr>
          <w:sz w:val="24"/>
          <w:szCs w:val="24"/>
        </w:rPr>
        <w:t>S) A hitélet fellendítését</w:t>
      </w:r>
    </w:p>
    <w:p w14:paraId="6D68E7A8" w14:textId="77777777" w:rsidR="00565D16" w:rsidRPr="00565D16" w:rsidRDefault="00565D16" w:rsidP="00565D16">
      <w:pPr>
        <w:pStyle w:val="Listaszerbekezds"/>
        <w:tabs>
          <w:tab w:val="left" w:pos="943"/>
        </w:tabs>
        <w:rPr>
          <w:sz w:val="24"/>
          <w:szCs w:val="24"/>
        </w:rPr>
      </w:pPr>
      <w:r w:rsidRPr="00565D16">
        <w:rPr>
          <w:sz w:val="24"/>
          <w:szCs w:val="24"/>
        </w:rPr>
        <w:t>I) Az ország államformája kérdésének napirendre tűzését</w:t>
      </w:r>
    </w:p>
    <w:p w14:paraId="6C8C01FA" w14:textId="77777777" w:rsidR="00565D16" w:rsidRPr="00565D16" w:rsidRDefault="00565D16" w:rsidP="00565D16">
      <w:pPr>
        <w:pStyle w:val="Listaszerbekezds"/>
        <w:tabs>
          <w:tab w:val="left" w:pos="943"/>
        </w:tabs>
        <w:rPr>
          <w:sz w:val="24"/>
          <w:szCs w:val="24"/>
        </w:rPr>
      </w:pPr>
      <w:r w:rsidRPr="00565D16">
        <w:rPr>
          <w:sz w:val="24"/>
          <w:szCs w:val="24"/>
        </w:rPr>
        <w:t>T) Az egyházi iskolák, közösségek támogatását</w:t>
      </w:r>
    </w:p>
    <w:p w14:paraId="5234CE07" w14:textId="77777777" w:rsidR="00565D16" w:rsidRPr="00565D16" w:rsidRDefault="00565D16" w:rsidP="00565D16">
      <w:pPr>
        <w:pStyle w:val="Listaszerbekezds"/>
        <w:tabs>
          <w:tab w:val="left" w:pos="943"/>
        </w:tabs>
        <w:rPr>
          <w:sz w:val="24"/>
          <w:szCs w:val="24"/>
        </w:rPr>
      </w:pPr>
      <w:r w:rsidRPr="00565D16">
        <w:rPr>
          <w:sz w:val="24"/>
          <w:szCs w:val="24"/>
        </w:rPr>
        <w:t>M) A magyar-szentszéki diplomáciai kapcsolatok helyreállítását</w:t>
      </w:r>
    </w:p>
    <w:p w14:paraId="28D630CC" w14:textId="4ED0C646" w:rsidR="00565D16" w:rsidRDefault="00565D16" w:rsidP="00565D16">
      <w:pPr>
        <w:pStyle w:val="Listaszerbekezds"/>
        <w:tabs>
          <w:tab w:val="left" w:pos="943"/>
        </w:tabs>
        <w:rPr>
          <w:sz w:val="24"/>
          <w:szCs w:val="24"/>
        </w:rPr>
      </w:pPr>
      <w:r w:rsidRPr="00565D16">
        <w:rPr>
          <w:sz w:val="24"/>
          <w:szCs w:val="24"/>
        </w:rPr>
        <w:t>Ő) A magyar nemzeti érdekek védelmét</w:t>
      </w:r>
    </w:p>
    <w:p w14:paraId="26396963" w14:textId="77777777" w:rsidR="00565D16" w:rsidRDefault="00565D16" w:rsidP="00565D16">
      <w:pPr>
        <w:pStyle w:val="Listaszerbekezds"/>
        <w:tabs>
          <w:tab w:val="left" w:pos="943"/>
        </w:tabs>
        <w:rPr>
          <w:sz w:val="24"/>
          <w:szCs w:val="24"/>
        </w:rPr>
      </w:pPr>
    </w:p>
    <w:p w14:paraId="5A3CAAE9" w14:textId="77777777" w:rsidR="00565D16" w:rsidRPr="00565D16" w:rsidRDefault="00565D16" w:rsidP="00565D16">
      <w:pPr>
        <w:ind w:left="720"/>
        <w:contextualSpacing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565D16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A helyes válaszok előtt álló betűkkel egészítsétek ki az alábbi táblázatot:</w:t>
      </w:r>
    </w:p>
    <w:p w14:paraId="64758DE6" w14:textId="77777777" w:rsidR="00565D16" w:rsidRPr="00565D16" w:rsidRDefault="00565D16" w:rsidP="00565D16">
      <w:pPr>
        <w:ind w:left="720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565D16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</w:p>
    <w:p w14:paraId="7A537787" w14:textId="77777777" w:rsidR="00565D16" w:rsidRDefault="00565D16" w:rsidP="00565D16">
      <w:pPr>
        <w:ind w:left="720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565D16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Egyik legjelentősebb főpásztori kezdeményezése volt 1947-1948-ban a Boldogasszony </w:t>
      </w:r>
    </w:p>
    <w:p w14:paraId="0CD1A7EB" w14:textId="1655F2E2" w:rsidR="00565D16" w:rsidRDefault="00565D16" w:rsidP="00565D16">
      <w:pPr>
        <w:ind w:left="720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565D16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tiszteletére megrendezett </w:t>
      </w:r>
    </w:p>
    <w:p w14:paraId="23322190" w14:textId="77777777" w:rsidR="00565D16" w:rsidRPr="00565D16" w:rsidRDefault="00565D16" w:rsidP="00565D16">
      <w:pPr>
        <w:ind w:left="720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tbl>
      <w:tblPr>
        <w:tblStyle w:val="Rcsostblzat1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65D16" w:rsidRPr="00565D16" w14:paraId="287DB440" w14:textId="77777777" w:rsidTr="008B1EDC">
        <w:tc>
          <w:tcPr>
            <w:tcW w:w="409" w:type="dxa"/>
          </w:tcPr>
          <w:p w14:paraId="6223A368" w14:textId="77777777" w:rsidR="00565D16" w:rsidRPr="00565D16" w:rsidRDefault="00565D16" w:rsidP="00565D1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C40C019" w14:textId="77777777" w:rsidR="00565D16" w:rsidRPr="00565D16" w:rsidRDefault="00565D16" w:rsidP="00565D16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5D16">
              <w:rPr>
                <w:rFonts w:ascii="Calibri" w:eastAsia="Calibri" w:hAnsi="Calibri" w:cs="Times New Roman"/>
                <w:sz w:val="24"/>
                <w:szCs w:val="24"/>
              </w:rPr>
              <w:t>N</w:t>
            </w:r>
          </w:p>
        </w:tc>
        <w:tc>
          <w:tcPr>
            <w:tcW w:w="425" w:type="dxa"/>
          </w:tcPr>
          <w:p w14:paraId="2B164777" w14:textId="77777777" w:rsidR="00565D16" w:rsidRPr="00565D16" w:rsidRDefault="00565D16" w:rsidP="00565D16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0C0658B" w14:textId="77777777" w:rsidR="00565D16" w:rsidRPr="00565D16" w:rsidRDefault="00565D16" w:rsidP="00565D16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5D16"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</w:p>
        </w:tc>
        <w:tc>
          <w:tcPr>
            <w:tcW w:w="425" w:type="dxa"/>
          </w:tcPr>
          <w:p w14:paraId="400439A6" w14:textId="77777777" w:rsidR="00565D16" w:rsidRPr="00565D16" w:rsidRDefault="00565D16" w:rsidP="00565D16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D2458F6" w14:textId="77777777" w:rsidR="00565D16" w:rsidRPr="00565D16" w:rsidRDefault="00565D16" w:rsidP="00565D16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5D16">
              <w:rPr>
                <w:rFonts w:ascii="Calibri" w:eastAsia="Calibri" w:hAnsi="Calibri" w:cs="Times New Roman"/>
                <w:sz w:val="24"/>
                <w:szCs w:val="24"/>
              </w:rPr>
              <w:t>Z</w:t>
            </w:r>
          </w:p>
        </w:tc>
        <w:tc>
          <w:tcPr>
            <w:tcW w:w="425" w:type="dxa"/>
          </w:tcPr>
          <w:p w14:paraId="7675D664" w14:textId="77777777" w:rsidR="00565D16" w:rsidRPr="00565D16" w:rsidRDefault="00565D16" w:rsidP="00565D16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1AEB271" w14:textId="77777777" w:rsidR="00565D16" w:rsidRPr="00565D16" w:rsidRDefault="00565D16" w:rsidP="00565D16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5D16"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</w:p>
        </w:tc>
        <w:tc>
          <w:tcPr>
            <w:tcW w:w="425" w:type="dxa"/>
          </w:tcPr>
          <w:p w14:paraId="4600531F" w14:textId="77777777" w:rsidR="00565D16" w:rsidRPr="00565D16" w:rsidRDefault="00565D16" w:rsidP="00565D16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5D16">
              <w:rPr>
                <w:rFonts w:ascii="Calibri" w:eastAsia="Calibri" w:hAnsi="Calibri" w:cs="Times New Roman"/>
                <w:sz w:val="24"/>
                <w:szCs w:val="24"/>
              </w:rPr>
              <w:t>L</w:t>
            </w:r>
          </w:p>
        </w:tc>
        <w:tc>
          <w:tcPr>
            <w:tcW w:w="426" w:type="dxa"/>
          </w:tcPr>
          <w:p w14:paraId="15819D56" w14:textId="77777777" w:rsidR="00565D16" w:rsidRPr="00565D16" w:rsidRDefault="00565D16" w:rsidP="00565D16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65D16" w:rsidRPr="00565D16" w14:paraId="2DF47FAD" w14:textId="77777777" w:rsidTr="008B1EDC">
        <w:tc>
          <w:tcPr>
            <w:tcW w:w="409" w:type="dxa"/>
          </w:tcPr>
          <w:p w14:paraId="7978C414" w14:textId="77777777" w:rsidR="00565D16" w:rsidRPr="00565D16" w:rsidRDefault="00565D16" w:rsidP="00565D16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9072263" w14:textId="77777777" w:rsidR="00565D16" w:rsidRPr="00565D16" w:rsidRDefault="00565D16" w:rsidP="00565D16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1BEF1D4" w14:textId="77777777" w:rsidR="00565D16" w:rsidRPr="00565D16" w:rsidRDefault="00565D16" w:rsidP="00565D16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5501EE4" w14:textId="77777777" w:rsidR="00565D16" w:rsidRPr="00565D16" w:rsidRDefault="00565D16" w:rsidP="00565D16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5D16">
              <w:rPr>
                <w:rFonts w:ascii="Calibri" w:eastAsia="Calibri" w:hAnsi="Calibri" w:cs="Times New Roman"/>
                <w:sz w:val="24"/>
                <w:szCs w:val="24"/>
              </w:rPr>
              <w:t>I</w:t>
            </w:r>
          </w:p>
        </w:tc>
        <w:tc>
          <w:tcPr>
            <w:tcW w:w="425" w:type="dxa"/>
          </w:tcPr>
          <w:p w14:paraId="4DBDF89A" w14:textId="77777777" w:rsidR="00565D16" w:rsidRPr="00565D16" w:rsidRDefault="00565D16" w:rsidP="00565D16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5D16">
              <w:rPr>
                <w:rFonts w:ascii="Calibri" w:eastAsia="Calibri" w:hAnsi="Calibri" w:cs="Times New Roman"/>
                <w:sz w:val="24"/>
                <w:szCs w:val="24"/>
              </w:rPr>
              <w:t>M</w:t>
            </w:r>
          </w:p>
        </w:tc>
        <w:tc>
          <w:tcPr>
            <w:tcW w:w="426" w:type="dxa"/>
          </w:tcPr>
          <w:p w14:paraId="0BF71BBE" w14:textId="77777777" w:rsidR="00565D16" w:rsidRPr="00565D16" w:rsidRDefault="00565D16" w:rsidP="00565D16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5D16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</w:tcPr>
          <w:p w14:paraId="21EFFBCD" w14:textId="77777777" w:rsidR="00565D16" w:rsidRPr="00565D16" w:rsidRDefault="00565D16" w:rsidP="00565D16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5D16">
              <w:rPr>
                <w:rFonts w:ascii="Calibri" w:eastAsia="Calibri" w:hAnsi="Calibri" w:cs="Times New Roman"/>
                <w:sz w:val="24"/>
                <w:szCs w:val="24"/>
              </w:rPr>
              <w:t>É</w:t>
            </w:r>
          </w:p>
        </w:tc>
        <w:tc>
          <w:tcPr>
            <w:tcW w:w="425" w:type="dxa"/>
          </w:tcPr>
          <w:p w14:paraId="0E9BAEA8" w14:textId="77777777" w:rsidR="00565D16" w:rsidRPr="00565D16" w:rsidRDefault="00565D16" w:rsidP="00565D16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5D16">
              <w:rPr>
                <w:rFonts w:ascii="Calibri" w:eastAsia="Calibri" w:hAnsi="Calibri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14:paraId="05882BF1" w14:textId="77777777" w:rsidR="00565D16" w:rsidRPr="00565D16" w:rsidRDefault="00565D16" w:rsidP="00565D16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40A65E9" w14:textId="77777777" w:rsidR="00565D16" w:rsidRPr="00565D16" w:rsidRDefault="00565D16" w:rsidP="00565D16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B8956A" w14:textId="77777777" w:rsidR="00565D16" w:rsidRDefault="00565D16" w:rsidP="00565D16">
      <w:pPr>
        <w:pStyle w:val="Listaszerbekezds"/>
        <w:tabs>
          <w:tab w:val="left" w:pos="943"/>
        </w:tabs>
        <w:rPr>
          <w:sz w:val="24"/>
          <w:szCs w:val="24"/>
        </w:rPr>
      </w:pPr>
    </w:p>
    <w:p w14:paraId="019D62BC" w14:textId="77777777" w:rsidR="00565D16" w:rsidRDefault="00565D16" w:rsidP="00565D16">
      <w:pPr>
        <w:pStyle w:val="Listaszerbekezds"/>
        <w:tabs>
          <w:tab w:val="left" w:pos="943"/>
        </w:tabs>
        <w:rPr>
          <w:sz w:val="24"/>
          <w:szCs w:val="24"/>
        </w:rPr>
      </w:pPr>
    </w:p>
    <w:p w14:paraId="3DDC0997" w14:textId="6332B755" w:rsidR="00565D16" w:rsidRPr="00FB22DE" w:rsidRDefault="00565D16" w:rsidP="00565D16">
      <w:pPr>
        <w:pStyle w:val="Listaszerbekezds"/>
        <w:numPr>
          <w:ilvl w:val="0"/>
          <w:numId w:val="1"/>
        </w:numPr>
        <w:rPr>
          <w:b/>
          <w:bCs/>
          <w:sz w:val="24"/>
          <w:szCs w:val="24"/>
        </w:rPr>
      </w:pPr>
      <w:r w:rsidRPr="00FB22DE">
        <w:rPr>
          <w:b/>
          <w:bCs/>
          <w:sz w:val="24"/>
          <w:szCs w:val="24"/>
        </w:rPr>
        <w:t xml:space="preserve">Hány éves volt Mindszenty József, amikor XII. Piusz pápa bíborossá kreálta? </w:t>
      </w:r>
    </w:p>
    <w:p w14:paraId="1EE377A7" w14:textId="77777777" w:rsidR="00565D16" w:rsidRDefault="00565D16" w:rsidP="00565D16">
      <w:pPr>
        <w:pBdr>
          <w:bottom w:val="single" w:sz="4" w:space="1" w:color="auto"/>
        </w:pBdr>
        <w:ind w:left="708"/>
        <w:rPr>
          <w:sz w:val="24"/>
          <w:szCs w:val="24"/>
        </w:rPr>
      </w:pPr>
    </w:p>
    <w:p w14:paraId="07F95EBA" w14:textId="2120585F" w:rsidR="00565D16" w:rsidRDefault="00565D16" w:rsidP="00565D16">
      <w:pPr>
        <w:tabs>
          <w:tab w:val="left" w:pos="977"/>
        </w:tabs>
        <w:rPr>
          <w:sz w:val="24"/>
          <w:szCs w:val="24"/>
        </w:rPr>
      </w:pPr>
    </w:p>
    <w:p w14:paraId="3B1FE66E" w14:textId="594AAECA" w:rsidR="00565D16" w:rsidRPr="00FB22DE" w:rsidRDefault="004A13A0" w:rsidP="004A13A0">
      <w:pPr>
        <w:pStyle w:val="Listaszerbekezds"/>
        <w:tabs>
          <w:tab w:val="left" w:pos="977"/>
        </w:tabs>
        <w:rPr>
          <w:b/>
          <w:bCs/>
          <w:sz w:val="24"/>
          <w:szCs w:val="24"/>
        </w:rPr>
      </w:pPr>
      <w:r w:rsidRPr="00FB22DE">
        <w:rPr>
          <w:b/>
          <w:bCs/>
          <w:sz w:val="24"/>
          <w:szCs w:val="24"/>
        </w:rPr>
        <w:t>Milyen jogkörökkel jár a bíborosi rang?</w:t>
      </w:r>
    </w:p>
    <w:p w14:paraId="7BAC263C" w14:textId="77777777" w:rsidR="004A13A0" w:rsidRDefault="004A13A0" w:rsidP="004A13A0">
      <w:pPr>
        <w:pStyle w:val="Listaszerbekezds"/>
        <w:tabs>
          <w:tab w:val="left" w:pos="977"/>
        </w:tabs>
        <w:rPr>
          <w:sz w:val="24"/>
          <w:szCs w:val="24"/>
        </w:rPr>
      </w:pPr>
    </w:p>
    <w:p w14:paraId="3FD0E660" w14:textId="77777777" w:rsidR="004A13A0" w:rsidRDefault="004A13A0" w:rsidP="004A13A0">
      <w:pPr>
        <w:pStyle w:val="Listaszerbekezds"/>
        <w:pBdr>
          <w:bottom w:val="single" w:sz="4" w:space="1" w:color="auto"/>
        </w:pBdr>
        <w:tabs>
          <w:tab w:val="left" w:pos="977"/>
        </w:tabs>
        <w:rPr>
          <w:sz w:val="24"/>
          <w:szCs w:val="24"/>
        </w:rPr>
      </w:pPr>
    </w:p>
    <w:p w14:paraId="15B696BF" w14:textId="77777777" w:rsidR="004A13A0" w:rsidRDefault="004A13A0" w:rsidP="004A13A0">
      <w:pPr>
        <w:rPr>
          <w:sz w:val="24"/>
          <w:szCs w:val="24"/>
        </w:rPr>
      </w:pPr>
    </w:p>
    <w:p w14:paraId="75A71DA4" w14:textId="77777777" w:rsidR="004A13A0" w:rsidRPr="00FB22DE" w:rsidRDefault="004A13A0" w:rsidP="004A13A0">
      <w:pPr>
        <w:pStyle w:val="Listaszerbekezds"/>
        <w:numPr>
          <w:ilvl w:val="0"/>
          <w:numId w:val="1"/>
        </w:numPr>
        <w:rPr>
          <w:b/>
          <w:bCs/>
          <w:sz w:val="24"/>
          <w:szCs w:val="24"/>
        </w:rPr>
      </w:pPr>
      <w:r w:rsidRPr="00FB22DE">
        <w:rPr>
          <w:b/>
          <w:bCs/>
          <w:sz w:val="24"/>
          <w:szCs w:val="24"/>
        </w:rPr>
        <w:t>Mely elhíresült mondatával nyilvánította ki a ceremónián a pápa azon meggyőződését, hogy a kommunizmusban az egyházra és Mindszenty bíborosra mártíromság vár?</w:t>
      </w:r>
    </w:p>
    <w:p w14:paraId="617E9D0A" w14:textId="7F27A787" w:rsidR="004A13A0" w:rsidRDefault="004A13A0" w:rsidP="004A13A0">
      <w:pPr>
        <w:pStyle w:val="Listaszerbekezds"/>
        <w:tabs>
          <w:tab w:val="left" w:pos="1346"/>
        </w:tabs>
      </w:pPr>
    </w:p>
    <w:p w14:paraId="6CFEC791" w14:textId="5975B3B0" w:rsidR="004A13A0" w:rsidRDefault="004A13A0" w:rsidP="001804AC">
      <w:pPr>
        <w:pStyle w:val="Listaszerbekezds"/>
        <w:pBdr>
          <w:bottom w:val="single" w:sz="4" w:space="1" w:color="auto"/>
        </w:pBdr>
        <w:tabs>
          <w:tab w:val="left" w:pos="1346"/>
        </w:tabs>
      </w:pPr>
    </w:p>
    <w:p w14:paraId="7CDDC807" w14:textId="77777777" w:rsidR="001804AC" w:rsidRDefault="001804AC" w:rsidP="001804AC"/>
    <w:p w14:paraId="2DC3682F" w14:textId="77777777" w:rsidR="00FB22DE" w:rsidRPr="00FB22DE" w:rsidRDefault="00E72E99" w:rsidP="00E72E99">
      <w:pPr>
        <w:pStyle w:val="Listaszerbekezds"/>
        <w:numPr>
          <w:ilvl w:val="0"/>
          <w:numId w:val="1"/>
        </w:numPr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FB22DE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A politikai rendőrség 1948. december 26-án tartóztatta le Esztergombban a hercegprímást Zakar András titkár és további 13 személy vallomása, valamint a házkutatások során lefoglalt tárgyi bizonyítékok alapján.</w:t>
      </w:r>
      <w:r w:rsidRPr="00E72E9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</w:p>
    <w:p w14:paraId="1BD44CDD" w14:textId="685F5EC4" w:rsidR="00E72E99" w:rsidRPr="00E72E99" w:rsidRDefault="00E72E99" w:rsidP="00FB22DE">
      <w:pPr>
        <w:pStyle w:val="Listaszerbekezds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E72E99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 xml:space="preserve">Mik képezték a </w:t>
      </w:r>
      <w:r w:rsidRPr="00FB22DE">
        <w:rPr>
          <w:rFonts w:ascii="Calibri" w:eastAsia="Calibri" w:hAnsi="Calibri" w:cs="Times New Roman"/>
          <w:b/>
          <w:bCs/>
          <w:kern w:val="0"/>
          <w:sz w:val="24"/>
          <w:szCs w:val="24"/>
          <w:u w:val="single"/>
          <w14:ligatures w14:val="none"/>
        </w:rPr>
        <w:t>tárgyi bizonyíték</w:t>
      </w:r>
      <w:r w:rsidRPr="00E72E99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 xml:space="preserve">okat? </w:t>
      </w:r>
    </w:p>
    <w:p w14:paraId="0299A35D" w14:textId="1DD71DDD" w:rsidR="001804AC" w:rsidRDefault="001804AC" w:rsidP="00E72E99">
      <w:pPr>
        <w:pStyle w:val="Listaszerbekezds"/>
      </w:pPr>
    </w:p>
    <w:p w14:paraId="0F6B0CC5" w14:textId="77777777" w:rsidR="00E72E99" w:rsidRDefault="00E72E99" w:rsidP="009B138F">
      <w:pPr>
        <w:pStyle w:val="Listaszerbekezds"/>
        <w:pBdr>
          <w:bottom w:val="single" w:sz="4" w:space="1" w:color="auto"/>
        </w:pBdr>
      </w:pPr>
    </w:p>
    <w:p w14:paraId="03E62A8E" w14:textId="77777777" w:rsidR="009B138F" w:rsidRDefault="009B138F" w:rsidP="009B138F">
      <w:pPr>
        <w:ind w:left="12" w:firstLine="708"/>
      </w:pPr>
    </w:p>
    <w:p w14:paraId="0A3355AE" w14:textId="77777777" w:rsidR="00FB22DE" w:rsidRPr="00FB22DE" w:rsidRDefault="0028605C" w:rsidP="0028605C">
      <w:pPr>
        <w:pStyle w:val="Listaszerbekezds"/>
        <w:numPr>
          <w:ilvl w:val="0"/>
          <w:numId w:val="1"/>
        </w:numPr>
        <w:rPr>
          <w:b/>
          <w:bCs/>
          <w:sz w:val="24"/>
          <w:szCs w:val="24"/>
        </w:rPr>
      </w:pPr>
      <w:r w:rsidRPr="00FB22DE">
        <w:rPr>
          <w:b/>
          <w:bCs/>
          <w:sz w:val="24"/>
          <w:szCs w:val="24"/>
        </w:rPr>
        <w:t xml:space="preserve">Mindszenty Józsefet a hírhedt AVH központba vitték az Andrássy u. 60-ba, ahol megkezdődött a kihallgatása. </w:t>
      </w:r>
    </w:p>
    <w:p w14:paraId="70C4E92B" w14:textId="7343C6ED" w:rsidR="0028605C" w:rsidRPr="0028605C" w:rsidRDefault="0028605C" w:rsidP="00FB22DE">
      <w:pPr>
        <w:pStyle w:val="Listaszerbekezds"/>
        <w:rPr>
          <w:sz w:val="24"/>
          <w:szCs w:val="24"/>
        </w:rPr>
      </w:pPr>
      <w:r w:rsidRPr="00FB22DE">
        <w:rPr>
          <w:b/>
          <w:bCs/>
          <w:sz w:val="24"/>
          <w:szCs w:val="24"/>
        </w:rPr>
        <w:t>Ki volt a kihallgatásvezető alezredes?</w:t>
      </w:r>
      <w:r w:rsidRPr="0028605C">
        <w:rPr>
          <w:sz w:val="24"/>
          <w:szCs w:val="24"/>
        </w:rPr>
        <w:t xml:space="preserve"> </w:t>
      </w:r>
    </w:p>
    <w:p w14:paraId="4D31F7CD" w14:textId="77777777" w:rsidR="0028605C" w:rsidRDefault="0028605C" w:rsidP="0028605C">
      <w:pPr>
        <w:pStyle w:val="Listaszerbekezds"/>
      </w:pPr>
    </w:p>
    <w:p w14:paraId="614329B7" w14:textId="1E5BE9F5" w:rsidR="0028605C" w:rsidRDefault="0028605C" w:rsidP="00FB22DE">
      <w:pPr>
        <w:pStyle w:val="Listaszerbekezds"/>
        <w:pBdr>
          <w:bottom w:val="single" w:sz="4" w:space="1" w:color="auto"/>
        </w:pBdr>
      </w:pPr>
    </w:p>
    <w:p w14:paraId="0F0001F9" w14:textId="77777777" w:rsidR="00FB22DE" w:rsidRDefault="00FB22DE" w:rsidP="00FB22DE">
      <w:pPr>
        <w:ind w:firstLine="708"/>
      </w:pPr>
    </w:p>
    <w:p w14:paraId="7D4423CD" w14:textId="77777777" w:rsidR="00FB22DE" w:rsidRPr="002D4014" w:rsidRDefault="00FB22DE" w:rsidP="00FB22DE">
      <w:pPr>
        <w:pStyle w:val="Listaszerbekezds"/>
        <w:numPr>
          <w:ilvl w:val="0"/>
          <w:numId w:val="1"/>
        </w:numPr>
        <w:rPr>
          <w:b/>
          <w:bCs/>
          <w:sz w:val="24"/>
          <w:szCs w:val="24"/>
        </w:rPr>
      </w:pPr>
      <w:r w:rsidRPr="002D4014">
        <w:rPr>
          <w:b/>
          <w:bCs/>
          <w:sz w:val="24"/>
          <w:szCs w:val="24"/>
        </w:rPr>
        <w:t xml:space="preserve">Kinek az elnökletével kezdte el tárgyalni Mindszenty József bíboros-hercegprímás kirakatpernek szánt és koncepciós vádakon alapuló ügyét az elsőfokon eljáró Budapesti Népbíróság </w:t>
      </w:r>
      <w:proofErr w:type="spellStart"/>
      <w:r w:rsidRPr="002D4014">
        <w:rPr>
          <w:b/>
          <w:bCs/>
          <w:sz w:val="24"/>
          <w:szCs w:val="24"/>
        </w:rPr>
        <w:t>különtanácsa</w:t>
      </w:r>
      <w:proofErr w:type="spellEnd"/>
      <w:r w:rsidRPr="002D4014">
        <w:rPr>
          <w:b/>
          <w:bCs/>
          <w:sz w:val="24"/>
          <w:szCs w:val="24"/>
        </w:rPr>
        <w:t xml:space="preserve"> 1949. február 3-án?</w:t>
      </w:r>
    </w:p>
    <w:p w14:paraId="6EBC8BCE" w14:textId="2F52CEE5" w:rsidR="00FB22DE" w:rsidRDefault="00FB22DE" w:rsidP="00FB22DE">
      <w:pPr>
        <w:pStyle w:val="Listaszerbekezds"/>
        <w:rPr>
          <w:b/>
          <w:bCs/>
        </w:rPr>
      </w:pPr>
    </w:p>
    <w:p w14:paraId="322E5FE9" w14:textId="77777777" w:rsidR="002D4014" w:rsidRDefault="002D4014" w:rsidP="002D4014">
      <w:pPr>
        <w:pStyle w:val="Listaszerbekezds"/>
        <w:pBdr>
          <w:bottom w:val="single" w:sz="4" w:space="1" w:color="auto"/>
        </w:pBdr>
        <w:rPr>
          <w:b/>
          <w:bCs/>
        </w:rPr>
      </w:pPr>
    </w:p>
    <w:p w14:paraId="16D54073" w14:textId="77777777" w:rsidR="002D4014" w:rsidRDefault="002D4014" w:rsidP="002D4014">
      <w:pPr>
        <w:ind w:firstLine="708"/>
      </w:pPr>
    </w:p>
    <w:p w14:paraId="65A97495" w14:textId="77777777" w:rsidR="002D4014" w:rsidRPr="002D4014" w:rsidRDefault="002D4014" w:rsidP="002D4014">
      <w:pPr>
        <w:pStyle w:val="Listaszerbekezds"/>
        <w:numPr>
          <w:ilvl w:val="0"/>
          <w:numId w:val="1"/>
        </w:numPr>
        <w:rPr>
          <w:b/>
          <w:bCs/>
          <w:sz w:val="24"/>
          <w:szCs w:val="24"/>
        </w:rPr>
      </w:pPr>
      <w:r w:rsidRPr="002D4014">
        <w:rPr>
          <w:b/>
          <w:bCs/>
          <w:sz w:val="24"/>
          <w:szCs w:val="24"/>
        </w:rPr>
        <w:t>A népbíróság 1949. február 8-án ítéletet hirdetett, a bíborost hét vádpontban bűnösnek találta és életfogytiglani fegyházbüntetésre, politikai jogaitól való megfosztásra, valamint teljes vagyonelkobzásra ítélte.</w:t>
      </w:r>
    </w:p>
    <w:p w14:paraId="30EA7543" w14:textId="77777777" w:rsidR="002D4014" w:rsidRPr="002D4014" w:rsidRDefault="002D4014" w:rsidP="002D4014">
      <w:pPr>
        <w:pStyle w:val="Listaszerbekezds"/>
        <w:rPr>
          <w:b/>
          <w:bCs/>
          <w:sz w:val="24"/>
          <w:szCs w:val="24"/>
        </w:rPr>
      </w:pPr>
      <w:r w:rsidRPr="002D4014">
        <w:rPr>
          <w:b/>
          <w:bCs/>
          <w:sz w:val="24"/>
          <w:szCs w:val="24"/>
        </w:rPr>
        <w:t xml:space="preserve">Soroljátok fel a hét vádpontot, amelyekben bűnösnek találták a hercegprímást! </w:t>
      </w:r>
    </w:p>
    <w:p w14:paraId="036A8A70" w14:textId="009CF914" w:rsidR="002D4014" w:rsidRDefault="002D4014" w:rsidP="002D4014">
      <w:pPr>
        <w:pStyle w:val="Listaszerbekezds"/>
        <w:rPr>
          <w:b/>
          <w:bCs/>
          <w:sz w:val="24"/>
          <w:szCs w:val="24"/>
        </w:rPr>
      </w:pPr>
    </w:p>
    <w:p w14:paraId="71847D4D" w14:textId="014FDB75" w:rsidR="002D4014" w:rsidRDefault="002D4014" w:rsidP="002D4014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50217596" w14:textId="1CE1FD01" w:rsidR="002D4014" w:rsidRDefault="002D4014" w:rsidP="002D4014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2032392D" w14:textId="378EB26D" w:rsidR="002D4014" w:rsidRDefault="002D4014" w:rsidP="002D4014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10C0A861" w14:textId="3B54E5BD" w:rsidR="002D4014" w:rsidRDefault="002D4014" w:rsidP="002D4014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31789EA4" w14:textId="4B350D71" w:rsidR="002D4014" w:rsidRDefault="002D4014" w:rsidP="002D4014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5.</w:t>
      </w:r>
    </w:p>
    <w:p w14:paraId="4A38E1C7" w14:textId="7216D813" w:rsidR="002D4014" w:rsidRDefault="002D4014" w:rsidP="002D4014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6.</w:t>
      </w:r>
    </w:p>
    <w:p w14:paraId="609C0212" w14:textId="493DD256" w:rsidR="002D4014" w:rsidRDefault="002D4014" w:rsidP="002D4014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7.</w:t>
      </w:r>
    </w:p>
    <w:p w14:paraId="17119911" w14:textId="77777777" w:rsidR="002D4014" w:rsidRDefault="002D4014" w:rsidP="002D4014">
      <w:pPr>
        <w:pStyle w:val="Listaszerbekezds"/>
        <w:rPr>
          <w:sz w:val="24"/>
          <w:szCs w:val="24"/>
        </w:rPr>
      </w:pPr>
    </w:p>
    <w:p w14:paraId="5703C885" w14:textId="77777777" w:rsidR="000807C2" w:rsidRDefault="000807C2" w:rsidP="000807C2">
      <w:pPr>
        <w:pStyle w:val="Listaszerbekezds"/>
        <w:numPr>
          <w:ilvl w:val="0"/>
          <w:numId w:val="1"/>
        </w:numPr>
        <w:rPr>
          <w:b/>
          <w:bCs/>
          <w:sz w:val="24"/>
          <w:szCs w:val="24"/>
        </w:rPr>
      </w:pPr>
      <w:r w:rsidRPr="000807C2">
        <w:rPr>
          <w:b/>
          <w:bCs/>
          <w:sz w:val="24"/>
          <w:szCs w:val="24"/>
        </w:rPr>
        <w:lastRenderedPageBreak/>
        <w:t xml:space="preserve">1949. szeptember 27-én egy lefüggönyözött autóban a Gyűjtőfogházból átvitték Mindszenty bíborost az Állambiztonság Büntetőintézetébe, ahol öt évet töltött. </w:t>
      </w:r>
    </w:p>
    <w:p w14:paraId="02C22C13" w14:textId="3436A3B2" w:rsidR="000807C2" w:rsidRDefault="000807C2" w:rsidP="000807C2">
      <w:pPr>
        <w:pStyle w:val="Listaszerbekezds"/>
        <w:rPr>
          <w:b/>
          <w:bCs/>
          <w:sz w:val="24"/>
          <w:szCs w:val="24"/>
        </w:rPr>
      </w:pPr>
      <w:r w:rsidRPr="000807C2">
        <w:rPr>
          <w:b/>
          <w:bCs/>
          <w:sz w:val="24"/>
          <w:szCs w:val="24"/>
        </w:rPr>
        <w:t>Hogyan nevezték akkoriban az utcát, amelyikben az ország egyik leghírhedtebb fegyintézete működött?</w:t>
      </w:r>
    </w:p>
    <w:p w14:paraId="44F0D9D3" w14:textId="77777777" w:rsidR="000807C2" w:rsidRDefault="000807C2" w:rsidP="000807C2">
      <w:pPr>
        <w:pStyle w:val="Listaszerbekezds"/>
        <w:pBdr>
          <w:bottom w:val="single" w:sz="4" w:space="1" w:color="auto"/>
        </w:pBdr>
        <w:rPr>
          <w:b/>
          <w:bCs/>
          <w:sz w:val="24"/>
          <w:szCs w:val="24"/>
        </w:rPr>
      </w:pPr>
    </w:p>
    <w:p w14:paraId="6D1044D0" w14:textId="77777777" w:rsidR="000807C2" w:rsidRPr="000807C2" w:rsidRDefault="000807C2" w:rsidP="000807C2">
      <w:pPr>
        <w:pStyle w:val="Listaszerbekezds"/>
        <w:pBdr>
          <w:bottom w:val="single" w:sz="4" w:space="1" w:color="auto"/>
        </w:pBdr>
        <w:rPr>
          <w:b/>
          <w:bCs/>
          <w:sz w:val="24"/>
          <w:szCs w:val="24"/>
        </w:rPr>
      </w:pPr>
    </w:p>
    <w:p w14:paraId="13E569D1" w14:textId="77777777" w:rsidR="000807C2" w:rsidRDefault="000807C2" w:rsidP="000807C2">
      <w:pPr>
        <w:ind w:firstLine="708"/>
      </w:pPr>
    </w:p>
    <w:p w14:paraId="5BAF4DED" w14:textId="77777777" w:rsidR="000807C2" w:rsidRDefault="000807C2" w:rsidP="000807C2">
      <w:pPr>
        <w:pStyle w:val="Listaszerbekezds"/>
        <w:numPr>
          <w:ilvl w:val="0"/>
          <w:numId w:val="1"/>
        </w:numPr>
        <w:tabs>
          <w:tab w:val="left" w:pos="1108"/>
        </w:tabs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0807C2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 xml:space="preserve">Mindszenty József életfogytiglani fegyházbüntetését egészségi állapotára és magas korára való tekintettel 1955. július 16-án felfüggesztették. </w:t>
      </w:r>
    </w:p>
    <w:p w14:paraId="581D9412" w14:textId="69E39A9C" w:rsidR="000807C2" w:rsidRPr="000807C2" w:rsidRDefault="000807C2" w:rsidP="000807C2">
      <w:pPr>
        <w:pStyle w:val="Listaszerbekezds"/>
        <w:tabs>
          <w:tab w:val="left" w:pos="1108"/>
        </w:tabs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0807C2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Hol található az egykori püspöki nyaraló, ami november elejéig kényszerlakhelyéül szolgált?</w:t>
      </w:r>
    </w:p>
    <w:p w14:paraId="22F047C8" w14:textId="4F0842AA" w:rsidR="000807C2" w:rsidRDefault="000807C2" w:rsidP="000807C2">
      <w:pPr>
        <w:pStyle w:val="Listaszerbekezds"/>
      </w:pPr>
    </w:p>
    <w:p w14:paraId="6002E3A2" w14:textId="77777777" w:rsidR="000807C2" w:rsidRDefault="000807C2" w:rsidP="000807C2">
      <w:pPr>
        <w:pStyle w:val="Listaszerbekezds"/>
        <w:pBdr>
          <w:bottom w:val="single" w:sz="4" w:space="1" w:color="auto"/>
        </w:pBdr>
      </w:pPr>
    </w:p>
    <w:p w14:paraId="3157903D" w14:textId="4F99B73F" w:rsidR="000807C2" w:rsidRDefault="000807C2" w:rsidP="000807C2">
      <w:pPr>
        <w:tabs>
          <w:tab w:val="left" w:pos="1003"/>
        </w:tabs>
      </w:pPr>
    </w:p>
    <w:p w14:paraId="1A9C229C" w14:textId="77777777" w:rsidR="000807C2" w:rsidRPr="000807C2" w:rsidRDefault="000807C2" w:rsidP="000807C2">
      <w:pPr>
        <w:pStyle w:val="Listaszerbekezds"/>
        <w:numPr>
          <w:ilvl w:val="0"/>
          <w:numId w:val="1"/>
        </w:numPr>
        <w:rPr>
          <w:b/>
          <w:bCs/>
          <w:sz w:val="24"/>
          <w:szCs w:val="24"/>
        </w:rPr>
      </w:pPr>
      <w:r w:rsidRPr="000807C2">
        <w:rPr>
          <w:b/>
          <w:bCs/>
          <w:sz w:val="24"/>
          <w:szCs w:val="24"/>
        </w:rPr>
        <w:t xml:space="preserve">Melyik településen volt a bíboros házi őrizetének második állomása, ahol az előzőnél szigorúbb körülmények között, géppisztolyos </w:t>
      </w:r>
      <w:proofErr w:type="spellStart"/>
      <w:r w:rsidRPr="000807C2">
        <w:rPr>
          <w:b/>
          <w:bCs/>
          <w:sz w:val="24"/>
          <w:szCs w:val="24"/>
        </w:rPr>
        <w:t>államvédelmisek</w:t>
      </w:r>
      <w:proofErr w:type="spellEnd"/>
      <w:r w:rsidRPr="000807C2">
        <w:rPr>
          <w:b/>
          <w:bCs/>
          <w:sz w:val="24"/>
          <w:szCs w:val="24"/>
        </w:rPr>
        <w:t xml:space="preserve"> őrizték a főpapot?</w:t>
      </w:r>
    </w:p>
    <w:p w14:paraId="6C9AAC38" w14:textId="0DB2EF87" w:rsidR="000807C2" w:rsidRDefault="000807C2" w:rsidP="000807C2">
      <w:pPr>
        <w:pStyle w:val="Listaszerbekezds"/>
        <w:tabs>
          <w:tab w:val="left" w:pos="1003"/>
        </w:tabs>
      </w:pPr>
    </w:p>
    <w:p w14:paraId="69DCBB4E" w14:textId="77777777" w:rsidR="000807C2" w:rsidRDefault="000807C2" w:rsidP="000807C2">
      <w:pPr>
        <w:pStyle w:val="Listaszerbekezds"/>
        <w:pBdr>
          <w:bottom w:val="single" w:sz="4" w:space="1" w:color="auto"/>
        </w:pBdr>
        <w:tabs>
          <w:tab w:val="left" w:pos="1003"/>
        </w:tabs>
      </w:pPr>
    </w:p>
    <w:p w14:paraId="329510FA" w14:textId="77777777" w:rsidR="000807C2" w:rsidRDefault="000807C2" w:rsidP="000807C2">
      <w:pPr>
        <w:ind w:firstLine="708"/>
      </w:pPr>
    </w:p>
    <w:p w14:paraId="54DE6E88" w14:textId="77777777" w:rsidR="000807C2" w:rsidRPr="000807C2" w:rsidRDefault="000807C2" w:rsidP="000807C2">
      <w:pPr>
        <w:pStyle w:val="Listaszerbekezds"/>
        <w:numPr>
          <w:ilvl w:val="0"/>
          <w:numId w:val="1"/>
        </w:numPr>
        <w:rPr>
          <w:b/>
          <w:bCs/>
          <w:sz w:val="24"/>
          <w:szCs w:val="24"/>
        </w:rPr>
      </w:pPr>
      <w:r w:rsidRPr="000807C2">
        <w:rPr>
          <w:b/>
          <w:bCs/>
          <w:sz w:val="24"/>
          <w:szCs w:val="24"/>
        </w:rPr>
        <w:t xml:space="preserve">Horváth János, az Állami Egyházügyi Hivatal vezetője államvédelmi alkalmazottak kíséretében felkereste Mindszenty Józsefet a házi őrizetben. Mi volt a célja ezzel a látogatással? </w:t>
      </w:r>
    </w:p>
    <w:p w14:paraId="245850E9" w14:textId="181A26CC" w:rsidR="000807C2" w:rsidRDefault="00430ED1" w:rsidP="000807C2">
      <w:pPr>
        <w:pStyle w:val="Listaszerbekezds"/>
      </w:pPr>
      <w:r>
        <w:t xml:space="preserve">Jelöljétek meg a helyes választ! </w:t>
      </w:r>
    </w:p>
    <w:p w14:paraId="4DD49F7C" w14:textId="77777777" w:rsidR="00430ED1" w:rsidRPr="00430ED1" w:rsidRDefault="00430ED1" w:rsidP="00430ED1">
      <w:pPr>
        <w:numPr>
          <w:ilvl w:val="0"/>
          <w:numId w:val="3"/>
        </w:numPr>
        <w:tabs>
          <w:tab w:val="left" w:pos="1108"/>
        </w:tabs>
        <w:contextualSpacing/>
        <w:rPr>
          <w:rFonts w:ascii="Calibri" w:eastAsia="Calibri" w:hAnsi="Calibri" w:cs="Times New Roman"/>
          <w:kern w:val="0"/>
          <w14:ligatures w14:val="none"/>
        </w:rPr>
      </w:pPr>
      <w:r w:rsidRPr="00430ED1">
        <w:rPr>
          <w:rFonts w:ascii="Calibri" w:eastAsia="Calibri" w:hAnsi="Calibri" w:cs="Times New Roman"/>
          <w:kern w:val="0"/>
          <w14:ligatures w14:val="none"/>
        </w:rPr>
        <w:t>Horváth a kormány ajánlatát vitte: Mindszenty elköltözhet az édesanyjához Csehimindszentre, vagy mehet a Hittudományi Akadémiára</w:t>
      </w:r>
    </w:p>
    <w:p w14:paraId="70F732B5" w14:textId="77777777" w:rsidR="00430ED1" w:rsidRDefault="00430ED1" w:rsidP="00430ED1">
      <w:pPr>
        <w:numPr>
          <w:ilvl w:val="0"/>
          <w:numId w:val="3"/>
        </w:numPr>
        <w:tabs>
          <w:tab w:val="left" w:pos="1108"/>
        </w:tabs>
        <w:contextualSpacing/>
        <w:rPr>
          <w:rFonts w:ascii="Calibri" w:eastAsia="Calibri" w:hAnsi="Calibri" w:cs="Times New Roman"/>
          <w:kern w:val="0"/>
          <w14:ligatures w14:val="none"/>
        </w:rPr>
      </w:pPr>
      <w:r w:rsidRPr="00430ED1">
        <w:rPr>
          <w:rFonts w:ascii="Calibri" w:eastAsia="Calibri" w:hAnsi="Calibri" w:cs="Times New Roman"/>
          <w:kern w:val="0"/>
          <w14:ligatures w14:val="none"/>
        </w:rPr>
        <w:t>Biztosította a bíborost, hogy visszakapja teljes személyi szabadságát, emellett visszahelyezik prímási méltóságába</w:t>
      </w:r>
    </w:p>
    <w:p w14:paraId="7B084F27" w14:textId="77777777" w:rsidR="00430ED1" w:rsidRDefault="00430ED1" w:rsidP="00430ED1">
      <w:pPr>
        <w:tabs>
          <w:tab w:val="left" w:pos="1108"/>
        </w:tabs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43F8369E" w14:textId="77777777" w:rsidR="006030F8" w:rsidRDefault="006030F8" w:rsidP="00430ED1">
      <w:pPr>
        <w:tabs>
          <w:tab w:val="left" w:pos="1108"/>
        </w:tabs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67E583D0" w14:textId="599CF9D9" w:rsidR="00430ED1" w:rsidRPr="00430ED1" w:rsidRDefault="006030F8" w:rsidP="00430ED1">
      <w:pPr>
        <w:tabs>
          <w:tab w:val="left" w:pos="1108"/>
        </w:tabs>
        <w:contextualSpacing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6030F8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+1 Kinek a társaságában látható az alábbi képen Mindszenty József?</w:t>
      </w:r>
    </w:p>
    <w:p w14:paraId="7735D3A7" w14:textId="40842938" w:rsidR="000807C2" w:rsidRDefault="006030F8" w:rsidP="000807C2">
      <w:pPr>
        <w:pStyle w:val="Listaszerbekezds"/>
        <w:rPr>
          <w:noProof/>
        </w:rPr>
      </w:pPr>
      <w:r>
        <w:rPr>
          <w:noProof/>
        </w:rPr>
        <w:drawing>
          <wp:inline distT="0" distB="0" distL="0" distR="0" wp14:anchorId="5DDF7CCB" wp14:editId="0E0E740B">
            <wp:extent cx="2579914" cy="2001714"/>
            <wp:effectExtent l="0" t="0" r="0" b="0"/>
            <wp:docPr id="39139269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243" cy="2009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725FD0" w14:textId="0C5A21A0" w:rsidR="006030F8" w:rsidRPr="006030F8" w:rsidRDefault="006030F8" w:rsidP="006030F8">
      <w:pPr>
        <w:pBdr>
          <w:bottom w:val="single" w:sz="4" w:space="1" w:color="auto"/>
        </w:pBdr>
        <w:tabs>
          <w:tab w:val="left" w:pos="1903"/>
        </w:tabs>
      </w:pPr>
      <w:r>
        <w:tab/>
      </w:r>
    </w:p>
    <w:sectPr w:rsidR="006030F8" w:rsidRPr="006030F8" w:rsidSect="00E820E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54CF"/>
    <w:multiLevelType w:val="hybridMultilevel"/>
    <w:tmpl w:val="FB1AB892"/>
    <w:lvl w:ilvl="0" w:tplc="3C5276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2C8E"/>
    <w:multiLevelType w:val="multilevel"/>
    <w:tmpl w:val="13112C8E"/>
    <w:lvl w:ilvl="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6D24D3"/>
    <w:multiLevelType w:val="multilevel"/>
    <w:tmpl w:val="2B6D24D3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339369">
    <w:abstractNumId w:val="0"/>
  </w:num>
  <w:num w:numId="2" w16cid:durableId="2129396516">
    <w:abstractNumId w:val="2"/>
  </w:num>
  <w:num w:numId="3" w16cid:durableId="655765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E3"/>
    <w:rsid w:val="000807C2"/>
    <w:rsid w:val="001804AC"/>
    <w:rsid w:val="0028605C"/>
    <w:rsid w:val="002D4014"/>
    <w:rsid w:val="00430ED1"/>
    <w:rsid w:val="00497E38"/>
    <w:rsid w:val="004A13A0"/>
    <w:rsid w:val="00565D16"/>
    <w:rsid w:val="006030F8"/>
    <w:rsid w:val="006C7E85"/>
    <w:rsid w:val="00955D7B"/>
    <w:rsid w:val="009B138F"/>
    <w:rsid w:val="00AF6C84"/>
    <w:rsid w:val="00CB3609"/>
    <w:rsid w:val="00E57E64"/>
    <w:rsid w:val="00E72E99"/>
    <w:rsid w:val="00E820E3"/>
    <w:rsid w:val="00FB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2C2A"/>
  <w15:chartTrackingRefBased/>
  <w15:docId w15:val="{C742B287-CEA0-45AD-81E4-EFD190E4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6C84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39"/>
    <w:rsid w:val="00565D16"/>
    <w:pPr>
      <w:spacing w:after="0" w:line="240" w:lineRule="auto"/>
    </w:pPr>
    <w:rPr>
      <w:kern w:val="0"/>
      <w:sz w:val="20"/>
      <w:szCs w:val="20"/>
      <w:lang w:eastAsia="hu-H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56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442</Words>
  <Characters>3052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Mindszentyneum Mindszentyneum</dc:creator>
  <cp:keywords/>
  <dc:description/>
  <cp:lastModifiedBy>Mindszentyneum Mindszentyneum</cp:lastModifiedBy>
  <cp:revision>14</cp:revision>
  <dcterms:created xsi:type="dcterms:W3CDTF">2024-04-11T09:51:00Z</dcterms:created>
  <dcterms:modified xsi:type="dcterms:W3CDTF">2024-04-11T12:08:00Z</dcterms:modified>
</cp:coreProperties>
</file>